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6B3DF" w14:textId="6252E3FB" w:rsidR="00547663" w:rsidRDefault="00547663" w:rsidP="009F65A5">
      <w:pPr>
        <w:pStyle w:val="Heading1"/>
      </w:pPr>
      <w:proofErr w:type="spellStart"/>
      <w:r>
        <w:t>Pressware</w:t>
      </w:r>
      <w:proofErr w:type="spellEnd"/>
      <w:r>
        <w:t xml:space="preserve"> Connect </w:t>
      </w:r>
      <w:r w:rsidR="009F65A5">
        <w:t xml:space="preserve">USB Driver </w:t>
      </w:r>
      <w:r w:rsidR="00896E4E">
        <w:t xml:space="preserve">Install </w:t>
      </w:r>
      <w:r>
        <w:t xml:space="preserve">Guide for Windows </w:t>
      </w:r>
      <w:r w:rsidR="00896E4E">
        <w:t xml:space="preserve">7, 8, and </w:t>
      </w:r>
      <w:r w:rsidR="00870D45">
        <w:t>10</w:t>
      </w:r>
    </w:p>
    <w:p w14:paraId="373F48EE" w14:textId="77777777" w:rsidR="00547663" w:rsidRDefault="00547663" w:rsidP="00547663"/>
    <w:p w14:paraId="11DDA0EA" w14:textId="07F967E2" w:rsidR="00547663" w:rsidRDefault="00547663" w:rsidP="00547663">
      <w:r>
        <w:t xml:space="preserve">This procedure will install the </w:t>
      </w:r>
      <w:r w:rsidR="00CE2325">
        <w:t xml:space="preserve">required </w:t>
      </w:r>
      <w:r w:rsidR="00CF3533">
        <w:t>USB d</w:t>
      </w:r>
      <w:r>
        <w:t xml:space="preserve">river in order </w:t>
      </w:r>
      <w:r w:rsidR="00CF3533">
        <w:t xml:space="preserve">for </w:t>
      </w:r>
      <w:proofErr w:type="spellStart"/>
      <w:r w:rsidR="00CF3533">
        <w:t>Pressware</w:t>
      </w:r>
      <w:proofErr w:type="spellEnd"/>
      <w:r w:rsidR="00CF3533">
        <w:t xml:space="preserve"> Connect</w:t>
      </w:r>
      <w:r>
        <w:t xml:space="preserve"> </w:t>
      </w:r>
      <w:r w:rsidR="00CF3533">
        <w:t xml:space="preserve">to </w:t>
      </w:r>
      <w:r>
        <w:t xml:space="preserve">communicate with the </w:t>
      </w:r>
      <w:proofErr w:type="spellStart"/>
      <w:r>
        <w:t>PurePressure</w:t>
      </w:r>
      <w:proofErr w:type="spellEnd"/>
      <w:r>
        <w:t xml:space="preserve"> Press.  The driver may already be installed if a </w:t>
      </w:r>
      <w:proofErr w:type="spellStart"/>
      <w:r>
        <w:t>PurePressure</w:t>
      </w:r>
      <w:proofErr w:type="spellEnd"/>
      <w:r>
        <w:t xml:space="preserve"> Press has been updated in the past.  Re-installing the drivers </w:t>
      </w:r>
      <w:r w:rsidR="00BE6C1A">
        <w:t xml:space="preserve">by following this guide </w:t>
      </w:r>
      <w:r>
        <w:t>will not cause an issue.</w:t>
      </w:r>
    </w:p>
    <w:p w14:paraId="0612F3E4" w14:textId="694772F8" w:rsidR="00CF3533" w:rsidRDefault="00547663" w:rsidP="00547663">
      <w:r>
        <w:t xml:space="preserve"> </w:t>
      </w:r>
    </w:p>
    <w:p w14:paraId="75FF355A" w14:textId="0017F6F9" w:rsidR="00B80D76" w:rsidRDefault="0099476A" w:rsidP="00547663">
      <w:pPr>
        <w:pStyle w:val="ListParagraph"/>
        <w:numPr>
          <w:ilvl w:val="0"/>
          <w:numId w:val="3"/>
        </w:numPr>
      </w:pPr>
      <w:r>
        <w:t>The Windows machine should not be connected to the Press</w:t>
      </w:r>
      <w:r w:rsidR="00EF58C9">
        <w:t>.  (i.e. Disconnect any USB cable between the Windows machine and the Press).</w:t>
      </w:r>
      <w:r>
        <w:t xml:space="preserve"> </w:t>
      </w:r>
    </w:p>
    <w:p w14:paraId="0651CD45" w14:textId="77777777" w:rsidR="00B80D76" w:rsidRDefault="00B80D76" w:rsidP="00B80D76">
      <w:pPr>
        <w:pStyle w:val="ListParagraph"/>
        <w:ind w:left="360"/>
      </w:pPr>
    </w:p>
    <w:p w14:paraId="1DE23F34" w14:textId="4C0AE53B" w:rsidR="00907444" w:rsidRDefault="00907444" w:rsidP="002C30D3">
      <w:pPr>
        <w:pStyle w:val="ListParagraph"/>
        <w:numPr>
          <w:ilvl w:val="0"/>
          <w:numId w:val="3"/>
        </w:numPr>
      </w:pPr>
      <w:r>
        <w:t>Boot the Windows system</w:t>
      </w:r>
      <w:r w:rsidR="00B80D76">
        <w:t>.</w:t>
      </w:r>
      <w:r w:rsidR="00C35F9C">
        <w:t xml:space="preserve">  Create a directory for the </w:t>
      </w:r>
      <w:r w:rsidR="00870D45">
        <w:t xml:space="preserve">software </w:t>
      </w:r>
      <w:r w:rsidR="00C35F9C">
        <w:t xml:space="preserve">release </w:t>
      </w:r>
      <w:r w:rsidR="00870D45">
        <w:t xml:space="preserve">and </w:t>
      </w:r>
      <w:r w:rsidR="00896E4E">
        <w:t xml:space="preserve">extract the </w:t>
      </w:r>
      <w:proofErr w:type="spellStart"/>
      <w:r w:rsidR="00896E4E">
        <w:t>PresswareConnect</w:t>
      </w:r>
      <w:proofErr w:type="spellEnd"/>
      <w:r w:rsidR="00896E4E">
        <w:t xml:space="preserve"> </w:t>
      </w:r>
      <w:r w:rsidR="009F4C52">
        <w:t>zip file into this directory.</w:t>
      </w:r>
    </w:p>
    <w:p w14:paraId="1B84AE78" w14:textId="77777777" w:rsidR="00B80D76" w:rsidRDefault="00B80D76" w:rsidP="00B80D76"/>
    <w:p w14:paraId="1CCB5D3B" w14:textId="305BF636" w:rsidR="00366A38" w:rsidRDefault="00CF3533" w:rsidP="00366A38">
      <w:pPr>
        <w:pStyle w:val="ListParagraph"/>
        <w:numPr>
          <w:ilvl w:val="0"/>
          <w:numId w:val="3"/>
        </w:numPr>
      </w:pPr>
      <w:r>
        <w:t>Using Windows Explorer, navigate</w:t>
      </w:r>
      <w:r w:rsidR="00D65EE4">
        <w:t xml:space="preserve"> into the “</w:t>
      </w:r>
      <w:proofErr w:type="spellStart"/>
      <w:r w:rsidR="00896E4E">
        <w:t>WindowsDrivers</w:t>
      </w:r>
      <w:proofErr w:type="spellEnd"/>
      <w:r w:rsidR="00D65EE4">
        <w:t xml:space="preserve">” </w:t>
      </w:r>
      <w:r w:rsidR="00D65EE4" w:rsidRPr="00A96C7E">
        <w:t xml:space="preserve">directory </w:t>
      </w:r>
      <w:r w:rsidR="00AE3B99" w:rsidRPr="00A96C7E">
        <w:t>inside the Windows directory</w:t>
      </w:r>
      <w:r w:rsidR="00896E4E">
        <w:t xml:space="preserve">.  There are two executable files in this directory, one is for 32-bit Windows </w:t>
      </w:r>
      <w:r>
        <w:t xml:space="preserve">versions </w:t>
      </w:r>
      <w:r w:rsidR="00896E4E">
        <w:t>and one is for 64-bit Windows</w:t>
      </w:r>
      <w:r>
        <w:t xml:space="preserve"> versions</w:t>
      </w:r>
      <w:r w:rsidR="00896E4E">
        <w:t>.  To discover if you are running 32-bit or 64-bit</w:t>
      </w:r>
      <w:r w:rsidR="00366A38">
        <w:t xml:space="preserve"> Windows:</w:t>
      </w:r>
    </w:p>
    <w:p w14:paraId="2D313ABE" w14:textId="2DA2D597" w:rsidR="00D65EE4" w:rsidRDefault="00366A38" w:rsidP="00366A38">
      <w:pPr>
        <w:pStyle w:val="ListParagraph"/>
        <w:numPr>
          <w:ilvl w:val="1"/>
          <w:numId w:val="3"/>
        </w:numPr>
      </w:pPr>
      <w:r w:rsidRPr="00CF3533">
        <w:rPr>
          <w:b/>
        </w:rPr>
        <w:t>Windows7</w:t>
      </w:r>
      <w:r>
        <w:t xml:space="preserve">: Click Start and type “System” in the “Search programs and files” dialog box.  </w:t>
      </w:r>
      <w:r w:rsidR="004D6953">
        <w:t>Click on the “System” link u</w:t>
      </w:r>
      <w:r w:rsidR="00CF3533">
        <w:t xml:space="preserve">nder the Control Panel section to bring up the system information window.  </w:t>
      </w:r>
      <w:r w:rsidR="00956925">
        <w:t xml:space="preserve">See </w:t>
      </w:r>
      <w:r w:rsidR="00CF3533">
        <w:t xml:space="preserve">the Windows7 </w:t>
      </w:r>
      <w:r w:rsidR="00956925">
        <w:t>screenshots below.</w:t>
      </w:r>
    </w:p>
    <w:p w14:paraId="4C00308D" w14:textId="1DCC1816" w:rsidR="004D6953" w:rsidRDefault="004D6953" w:rsidP="00366A38">
      <w:pPr>
        <w:pStyle w:val="ListParagraph"/>
        <w:numPr>
          <w:ilvl w:val="1"/>
          <w:numId w:val="3"/>
        </w:numPr>
      </w:pPr>
      <w:r w:rsidRPr="00CF3533">
        <w:rPr>
          <w:b/>
        </w:rPr>
        <w:t>Windows8</w:t>
      </w:r>
      <w:r>
        <w:t>: Click Start</w:t>
      </w:r>
      <w:r w:rsidR="00154FBE">
        <w:t xml:space="preserve"> and then type “System” and select the System icon to bring up the system information window.</w:t>
      </w:r>
      <w:r w:rsidR="00956925">
        <w:t xml:space="preserve">  See </w:t>
      </w:r>
      <w:r w:rsidR="0045279F">
        <w:t xml:space="preserve">Windows8 </w:t>
      </w:r>
      <w:r w:rsidR="00956925">
        <w:t>screenshots below.</w:t>
      </w:r>
    </w:p>
    <w:p w14:paraId="24BC2F99" w14:textId="4E34A06F" w:rsidR="00956925" w:rsidRDefault="00956925" w:rsidP="00956925">
      <w:pPr>
        <w:pStyle w:val="ListParagraph"/>
        <w:numPr>
          <w:ilvl w:val="1"/>
          <w:numId w:val="3"/>
        </w:numPr>
      </w:pPr>
      <w:r w:rsidRPr="00CF3533">
        <w:rPr>
          <w:b/>
        </w:rPr>
        <w:t>Windows10</w:t>
      </w:r>
      <w:r>
        <w:t xml:space="preserve">: Click Start then then type “System” and select the System icon that is part of the Control Panel group to bring up the system information window.  See </w:t>
      </w:r>
      <w:r w:rsidR="0045279F">
        <w:t>Windows10</w:t>
      </w:r>
      <w:r>
        <w:t xml:space="preserve"> screenshots below.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8"/>
      </w:tblGrid>
      <w:tr w:rsidR="00D65EE4" w14:paraId="350EC15F" w14:textId="77777777" w:rsidTr="00154FBE">
        <w:trPr>
          <w:trHeight w:val="6659"/>
        </w:trPr>
        <w:tc>
          <w:tcPr>
            <w:tcW w:w="5302" w:type="dxa"/>
          </w:tcPr>
          <w:p w14:paraId="2D5EED20" w14:textId="77777777" w:rsidR="00D65EE4" w:rsidRDefault="00366A38" w:rsidP="00366A38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159498C" wp14:editId="5149C4A4">
                  <wp:extent cx="2219676" cy="4104640"/>
                  <wp:effectExtent l="0" t="0" r="0" b="10160"/>
                  <wp:docPr id="7" name="Picture 7" descr="/Users/cebruns/Desktop/Screen Shot 2018-01-21 at 5.43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cebruns/Desktop/Screen Shot 2018-01-21 at 5.43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68" cy="418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D6E4D0" w14:textId="2695A82A" w:rsidR="004D6953" w:rsidRDefault="004D6953" w:rsidP="00366A38">
            <w:pPr>
              <w:jc w:val="center"/>
            </w:pPr>
            <w:r w:rsidRPr="004D6953">
              <w:rPr>
                <w:noProof/>
              </w:rPr>
              <w:drawing>
                <wp:inline distT="0" distB="0" distL="0" distR="0" wp14:anchorId="566125C1" wp14:editId="7FDDFF30">
                  <wp:extent cx="5595977" cy="37617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739" cy="3764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A7665C" w14:textId="36120359" w:rsidR="00366A38" w:rsidRDefault="00366A38" w:rsidP="00366A38">
            <w:pPr>
              <w:jc w:val="center"/>
            </w:pPr>
            <w:r>
              <w:t>Windows7 – Checking 32-bit or 64-bit</w:t>
            </w:r>
          </w:p>
        </w:tc>
      </w:tr>
      <w:tr w:rsidR="00154FBE" w14:paraId="7C3F7564" w14:textId="77777777" w:rsidTr="00154FBE">
        <w:trPr>
          <w:trHeight w:val="6659"/>
        </w:trPr>
        <w:tc>
          <w:tcPr>
            <w:tcW w:w="5302" w:type="dxa"/>
          </w:tcPr>
          <w:p w14:paraId="2C31D509" w14:textId="77777777" w:rsidR="00154FBE" w:rsidRDefault="00154FBE" w:rsidP="00366A38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07B3C55" wp14:editId="4E7800C8">
                  <wp:extent cx="3340050" cy="4104640"/>
                  <wp:effectExtent l="0" t="0" r="0" b="10160"/>
                  <wp:docPr id="15" name="Picture 15" descr="/Users/cebruns/Desktop/Screen Shot 2018-01-21 at 6.59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/Users/cebruns/Desktop/Screen Shot 2018-01-21 at 6.59.2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367" cy="4123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3BA95D" w14:textId="4E380C1A" w:rsidR="000440BD" w:rsidRDefault="000440BD" w:rsidP="00366A38">
            <w:pPr>
              <w:jc w:val="center"/>
              <w:rPr>
                <w:noProof/>
              </w:rPr>
            </w:pPr>
            <w:r w:rsidRPr="000440BD">
              <w:rPr>
                <w:noProof/>
              </w:rPr>
              <w:drawing>
                <wp:inline distT="0" distB="0" distL="0" distR="0" wp14:anchorId="57352B2B" wp14:editId="0B3928BD">
                  <wp:extent cx="5461635" cy="363700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1164" cy="364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2A4902" w14:textId="0D4C8ACB" w:rsidR="00154FBE" w:rsidRDefault="00154FBE" w:rsidP="00366A38">
            <w:pPr>
              <w:jc w:val="center"/>
              <w:rPr>
                <w:noProof/>
              </w:rPr>
            </w:pPr>
            <w:r>
              <w:t>Windows8 – Checking 32-bit or 64-bit</w:t>
            </w:r>
          </w:p>
        </w:tc>
      </w:tr>
    </w:tbl>
    <w:p w14:paraId="5D436581" w14:textId="77777777" w:rsidR="00F761BD" w:rsidRDefault="00F761BD" w:rsidP="00F761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56925" w14:paraId="26A22AAE" w14:textId="77777777" w:rsidTr="00956925">
        <w:tc>
          <w:tcPr>
            <w:tcW w:w="9350" w:type="dxa"/>
          </w:tcPr>
          <w:p w14:paraId="647485DC" w14:textId="77777777" w:rsidR="00956925" w:rsidRDefault="00956925" w:rsidP="0095692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1C4373C" wp14:editId="7F88727F">
                  <wp:extent cx="2705712" cy="4790440"/>
                  <wp:effectExtent l="0" t="0" r="12700" b="10160"/>
                  <wp:docPr id="21" name="Picture 21" descr="/Users/cebruns/Desktop/Screen Shot 2018-01-21 at 7.11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/Users/cebruns/Desktop/Screen Shot 2018-01-21 at 7.11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213" cy="4911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DB0284" w14:textId="77777777" w:rsidR="00956925" w:rsidRDefault="00956925" w:rsidP="00956925">
            <w:pPr>
              <w:jc w:val="center"/>
            </w:pPr>
            <w:r w:rsidRPr="00956925">
              <w:rPr>
                <w:noProof/>
              </w:rPr>
              <w:drawing>
                <wp:inline distT="0" distB="0" distL="0" distR="0" wp14:anchorId="3B955813" wp14:editId="0A870517">
                  <wp:extent cx="5575935" cy="2998852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058" cy="3003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5316E4" w14:textId="2C3ABFC1" w:rsidR="00956925" w:rsidRDefault="00956925" w:rsidP="00956925">
            <w:pPr>
              <w:jc w:val="center"/>
            </w:pPr>
            <w:r>
              <w:t>Windows10 – Checking 32-bit or 64-bit</w:t>
            </w:r>
          </w:p>
        </w:tc>
      </w:tr>
    </w:tbl>
    <w:p w14:paraId="70EBF4D9" w14:textId="77777777" w:rsidR="00956925" w:rsidRDefault="00956925" w:rsidP="00F761BD"/>
    <w:p w14:paraId="24852913" w14:textId="77777777" w:rsidR="00F761BD" w:rsidRDefault="00F761BD" w:rsidP="00F761BD"/>
    <w:p w14:paraId="2A3B7175" w14:textId="2B6C8269" w:rsidR="004D6953" w:rsidRDefault="004D6953" w:rsidP="004D6953">
      <w:pPr>
        <w:pStyle w:val="ListParagraph"/>
        <w:numPr>
          <w:ilvl w:val="0"/>
          <w:numId w:val="3"/>
        </w:numPr>
      </w:pPr>
      <w:r>
        <w:t>Right-click on the</w:t>
      </w:r>
      <w:r w:rsidR="00C3023A">
        <w:t xml:space="preserve"> </w:t>
      </w:r>
      <w:r w:rsidR="004115CE">
        <w:t xml:space="preserve">proper </w:t>
      </w:r>
      <w:proofErr w:type="spellStart"/>
      <w:r w:rsidR="00C3023A">
        <w:t>Driver_Windows</w:t>
      </w:r>
      <w:proofErr w:type="spellEnd"/>
      <w:r w:rsidR="00C3023A">
        <w:t>…</w:t>
      </w:r>
      <w:r>
        <w:t xml:space="preserve"> file that corresponds to your Operating System Type and select “Run as Administrator.”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4D6953" w14:paraId="47DDF93D" w14:textId="77777777" w:rsidTr="004D6953">
        <w:tc>
          <w:tcPr>
            <w:tcW w:w="9350" w:type="dxa"/>
          </w:tcPr>
          <w:p w14:paraId="0E1E9F9D" w14:textId="3FEB713C" w:rsidR="004D6953" w:rsidRDefault="004D6953" w:rsidP="004D6953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 wp14:anchorId="4663E589" wp14:editId="01699157">
                  <wp:extent cx="5130800" cy="2641600"/>
                  <wp:effectExtent l="0" t="0" r="0" b="0"/>
                  <wp:docPr id="9" name="Picture 9" descr="/Users/cebruns/Desktop/Screen Shot 2018-01-21 at 5.5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/Users/cebruns/Desktop/Screen Shot 2018-01-21 at 5.52.5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0" cy="26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A4312F" w14:textId="5F50F59D" w:rsidR="001259FB" w:rsidRDefault="001259FB" w:rsidP="004D6953"/>
    <w:p w14:paraId="5D8845E0" w14:textId="6A841E77" w:rsidR="004D6953" w:rsidRDefault="004D6953" w:rsidP="004D6953">
      <w:pPr>
        <w:pStyle w:val="ListParagraph"/>
        <w:numPr>
          <w:ilvl w:val="0"/>
          <w:numId w:val="3"/>
        </w:numPr>
      </w:pPr>
      <w:r>
        <w:t xml:space="preserve">Click “Yes” on the Windows warning about elevating the User’s Privilege level to Administrator.  </w:t>
      </w:r>
    </w:p>
    <w:p w14:paraId="25AFB5DA" w14:textId="77777777" w:rsidR="00556FDC" w:rsidRDefault="00556FDC" w:rsidP="00556F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D6953" w14:paraId="17E5274C" w14:textId="77777777" w:rsidTr="004D6953">
        <w:tc>
          <w:tcPr>
            <w:tcW w:w="9350" w:type="dxa"/>
          </w:tcPr>
          <w:p w14:paraId="32057EFB" w14:textId="35D3739F" w:rsidR="004D6953" w:rsidRDefault="004D6953" w:rsidP="005571E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0D0ED1" wp14:editId="2A5672F8">
                  <wp:extent cx="4924815" cy="2780822"/>
                  <wp:effectExtent l="0" t="0" r="3175" b="0"/>
                  <wp:docPr id="11" name="Picture 11" descr="/Users/cebruns/Desktop/Screen Shot 2018-01-21 at 5.5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/Users/cebruns/Desktop/Screen Shot 2018-01-21 at 5.5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140" cy="2796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1B968" w14:textId="77777777" w:rsidR="004D6953" w:rsidRDefault="004D6953" w:rsidP="00556FDC"/>
    <w:p w14:paraId="14BF504C" w14:textId="13E2FC09" w:rsidR="004D6953" w:rsidRDefault="004D6953" w:rsidP="004D6953">
      <w:pPr>
        <w:pStyle w:val="ListParagraph"/>
        <w:numPr>
          <w:ilvl w:val="0"/>
          <w:numId w:val="3"/>
        </w:numPr>
      </w:pPr>
      <w:r>
        <w:t xml:space="preserve">This will open the Driver Installation Package and the user can just click through, accepting </w:t>
      </w:r>
      <w:r w:rsidR="002C157E">
        <w:t>any</w:t>
      </w:r>
      <w:r>
        <w:t xml:space="preserve"> warnings along the way t</w:t>
      </w:r>
      <w:r w:rsidR="00302ABB">
        <w:t>o install a new hardware driver, such as the window below.</w:t>
      </w:r>
    </w:p>
    <w:p w14:paraId="06916BD8" w14:textId="05E80849" w:rsidR="00302ABB" w:rsidRDefault="00302ABB" w:rsidP="00302ABB">
      <w:pPr>
        <w:pStyle w:val="ListParagraph"/>
        <w:ind w:left="360"/>
        <w:jc w:val="center"/>
      </w:pPr>
      <w:r>
        <w:rPr>
          <w:noProof/>
        </w:rPr>
        <w:lastRenderedPageBreak/>
        <w:drawing>
          <wp:inline distT="0" distB="0" distL="0" distR="0" wp14:anchorId="04DB855C" wp14:editId="3CA7C857">
            <wp:extent cx="4296570" cy="2174240"/>
            <wp:effectExtent l="0" t="0" r="0" b="10160"/>
            <wp:docPr id="24" name="Picture 24" descr="/Users/cebruns/Desktop/Screen Shot 2018-01-21 at 7.59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cebruns/Desktop/Screen Shot 2018-01-21 at 7.59.18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956" cy="218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30315" w14:textId="77777777" w:rsidR="002C157E" w:rsidRDefault="002C157E" w:rsidP="002C157E">
      <w:pPr>
        <w:pStyle w:val="ListParagraph"/>
        <w:ind w:left="360"/>
      </w:pPr>
    </w:p>
    <w:p w14:paraId="00D9FFB2" w14:textId="1155CC3B" w:rsidR="002C157E" w:rsidRDefault="002C157E" w:rsidP="002C157E">
      <w:pPr>
        <w:pStyle w:val="ListParagraph"/>
        <w:numPr>
          <w:ilvl w:val="0"/>
          <w:numId w:val="3"/>
        </w:numPr>
      </w:pPr>
      <w:r>
        <w:t>The final confirmation screen will show that a new driver has been installed and you can click “Finish.”</w:t>
      </w:r>
    </w:p>
    <w:p w14:paraId="7BF8B7CF" w14:textId="77777777" w:rsidR="002C157E" w:rsidRDefault="002C157E" w:rsidP="002C157E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2C157E" w14:paraId="7FE44C50" w14:textId="77777777" w:rsidTr="00CE2F13">
        <w:trPr>
          <w:trHeight w:val="6649"/>
        </w:trPr>
        <w:tc>
          <w:tcPr>
            <w:tcW w:w="8990" w:type="dxa"/>
          </w:tcPr>
          <w:p w14:paraId="64BB48CA" w14:textId="078A37AB" w:rsidR="002C157E" w:rsidRDefault="002C157E" w:rsidP="002C157E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 wp14:anchorId="4B6F1242" wp14:editId="63A9E384">
                  <wp:extent cx="5943600" cy="4673600"/>
                  <wp:effectExtent l="0" t="0" r="0" b="0"/>
                  <wp:docPr id="13" name="Picture 13" descr="/Users/cebruns/Desktop/Screen Shot 2018-01-21 at 5.56.4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/Users/cebruns/Desktop/Screen Shot 2018-01-21 at 5.56.4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6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4639C4" w14:textId="77777777" w:rsidR="002C157E" w:rsidRDefault="002C157E" w:rsidP="002C157E">
      <w:pPr>
        <w:pStyle w:val="ListParagraph"/>
        <w:ind w:left="360"/>
      </w:pPr>
    </w:p>
    <w:p w14:paraId="7A266E4F" w14:textId="77777777" w:rsidR="005571E5" w:rsidRDefault="00302ABB" w:rsidP="005571E5">
      <w:pPr>
        <w:pStyle w:val="ListParagraph"/>
        <w:numPr>
          <w:ilvl w:val="0"/>
          <w:numId w:val="3"/>
        </w:numPr>
      </w:pPr>
      <w:r>
        <w:t xml:space="preserve">Next, plug in the USB cable between the Windows computer and the Press.  If the Press has never been connected to the Windows computer before, Windows will notify that it is </w:t>
      </w:r>
      <w:r>
        <w:lastRenderedPageBreak/>
        <w:t>searching for a driver.  Windows defaults to searching online for drivers even tho</w:t>
      </w:r>
      <w:r w:rsidR="005571E5">
        <w:t xml:space="preserve">ugh a </w:t>
      </w:r>
      <w:proofErr w:type="spellStart"/>
      <w:r w:rsidR="005571E5">
        <w:t>new</w:t>
      </w:r>
      <w:r>
        <w:t>driver</w:t>
      </w:r>
      <w:proofErr w:type="spellEnd"/>
      <w:r>
        <w:t xml:space="preserve"> has already been installed for this hardware.  You can safely cancel the Windows Update search.</w:t>
      </w:r>
    </w:p>
    <w:p w14:paraId="0BBD7D96" w14:textId="2F62BBBF" w:rsidR="00302ABB" w:rsidRDefault="00302ABB" w:rsidP="005571E5">
      <w:pPr>
        <w:pStyle w:val="ListParagraph"/>
        <w:ind w:left="360"/>
        <w:jc w:val="center"/>
      </w:pPr>
      <w:r w:rsidRPr="00EF24B8">
        <w:rPr>
          <w:noProof/>
        </w:rPr>
        <w:drawing>
          <wp:inline distT="0" distB="0" distL="0" distR="0" wp14:anchorId="35C41AF1" wp14:editId="7EA039FD">
            <wp:extent cx="4911865" cy="195582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39523" cy="196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1424F" w14:textId="77777777" w:rsidR="00302ABB" w:rsidRDefault="00302ABB" w:rsidP="00302ABB">
      <w:pPr>
        <w:pStyle w:val="ListParagraph"/>
        <w:ind w:left="360"/>
      </w:pPr>
    </w:p>
    <w:p w14:paraId="4A50A5B1" w14:textId="12DDC99D" w:rsidR="00302ABB" w:rsidRDefault="00302ABB" w:rsidP="00302ABB">
      <w:pPr>
        <w:pStyle w:val="ListParagraph"/>
        <w:numPr>
          <w:ilvl w:val="0"/>
          <w:numId w:val="3"/>
        </w:numPr>
      </w:pPr>
      <w:r>
        <w:t xml:space="preserve">When you select the “Skip obtaining driver software from Windows Update” link, Windows will </w:t>
      </w:r>
      <w:r w:rsidR="005571E5">
        <w:t>open</w:t>
      </w:r>
      <w:r>
        <w:t xml:space="preserve"> </w:t>
      </w:r>
      <w:bookmarkStart w:id="0" w:name="_GoBack"/>
      <w:bookmarkEnd w:id="0"/>
      <w:r>
        <w:t>a warning about searching Windows Update for driver software.  You should click “No” to this as you might want to search Windows Update for future hardware drivers.</w:t>
      </w:r>
    </w:p>
    <w:p w14:paraId="6AFD198E" w14:textId="77777777" w:rsidR="00302ABB" w:rsidRDefault="00302ABB" w:rsidP="00302ABB">
      <w:pPr>
        <w:pStyle w:val="ListParagraph"/>
        <w:ind w:left="0"/>
        <w:jc w:val="center"/>
      </w:pPr>
      <w:r w:rsidRPr="003D028E">
        <w:rPr>
          <w:noProof/>
        </w:rPr>
        <w:drawing>
          <wp:inline distT="0" distB="0" distL="0" distR="0" wp14:anchorId="0ACA4EB5" wp14:editId="38013EE0">
            <wp:extent cx="3748731" cy="2393787"/>
            <wp:effectExtent l="0" t="0" r="1079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1511"/>
                    <a:stretch/>
                  </pic:blipFill>
                  <pic:spPr bwMode="auto">
                    <a:xfrm>
                      <a:off x="0" y="0"/>
                      <a:ext cx="3817916" cy="2437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01E75" w14:textId="77777777" w:rsidR="00973C8F" w:rsidRDefault="00973C8F" w:rsidP="00973C8F">
      <w:pPr>
        <w:pStyle w:val="ListParagraph"/>
        <w:ind w:left="0"/>
      </w:pPr>
    </w:p>
    <w:p w14:paraId="4E9D784C" w14:textId="34356C85" w:rsidR="00973C8F" w:rsidRDefault="00973C8F" w:rsidP="00973C8F">
      <w:pPr>
        <w:pStyle w:val="ListParagraph"/>
        <w:numPr>
          <w:ilvl w:val="0"/>
          <w:numId w:val="3"/>
        </w:numPr>
      </w:pPr>
      <w:r>
        <w:t xml:space="preserve">When windows </w:t>
      </w:r>
      <w:proofErr w:type="gramStart"/>
      <w:r>
        <w:t>makes</w:t>
      </w:r>
      <w:proofErr w:type="gramEnd"/>
      <w:r>
        <w:t xml:space="preserve"> the final connection between the Press and the USB driver, a confirmation screen will show that the Press has been assigned a COM port, </w:t>
      </w:r>
      <w:r w:rsidR="007A075A">
        <w:t>which indicates success.</w:t>
      </w:r>
    </w:p>
    <w:p w14:paraId="345B78C8" w14:textId="51528596" w:rsidR="007A075A" w:rsidRDefault="007A075A" w:rsidP="007A075A">
      <w:pPr>
        <w:pStyle w:val="ListParagraph"/>
        <w:ind w:left="360"/>
        <w:jc w:val="center"/>
      </w:pPr>
      <w:r>
        <w:rPr>
          <w:noProof/>
        </w:rPr>
        <w:drawing>
          <wp:inline distT="0" distB="0" distL="0" distR="0" wp14:anchorId="7C0E5556" wp14:editId="514C1617">
            <wp:extent cx="4778587" cy="1602740"/>
            <wp:effectExtent l="0" t="0" r="0" b="0"/>
            <wp:docPr id="29" name="Picture 29" descr="/Users/cebruns/Desktop/Screen Shot 2018-01-21 at 8.06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cebruns/Desktop/Screen Shot 2018-01-21 at 8.06.22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331" cy="16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BA5E6" w14:textId="02F0E44A" w:rsidR="00302ABB" w:rsidRDefault="00302ABB">
      <w:r>
        <w:br w:type="page"/>
      </w:r>
    </w:p>
    <w:p w14:paraId="6E729FEE" w14:textId="77777777" w:rsidR="00302ABB" w:rsidRDefault="00302ABB" w:rsidP="00302ABB">
      <w:pPr>
        <w:pStyle w:val="ListParagraph"/>
        <w:ind w:left="0"/>
        <w:jc w:val="center"/>
      </w:pPr>
    </w:p>
    <w:p w14:paraId="008C2D1B" w14:textId="77777777" w:rsidR="00302ABB" w:rsidRDefault="00302ABB" w:rsidP="00302ABB">
      <w:pPr>
        <w:pStyle w:val="ListParagraph"/>
        <w:ind w:left="360"/>
      </w:pPr>
    </w:p>
    <w:p w14:paraId="10C5AD9D" w14:textId="55D36BDA" w:rsidR="00302ABB" w:rsidRDefault="00302ABB" w:rsidP="00302ABB">
      <w:pPr>
        <w:pStyle w:val="Heading1"/>
      </w:pPr>
      <w:r>
        <w:t>Verification Step (optional)</w:t>
      </w:r>
    </w:p>
    <w:p w14:paraId="3D94F939" w14:textId="61227F3B" w:rsidR="00B12A60" w:rsidRDefault="003D028E" w:rsidP="00302ABB">
      <w:pPr>
        <w:pStyle w:val="ListParagraph"/>
        <w:numPr>
          <w:ilvl w:val="0"/>
          <w:numId w:val="5"/>
        </w:numPr>
      </w:pPr>
      <w:r>
        <w:t>To verify Windows has discovered and applied the driver, o</w:t>
      </w:r>
      <w:r w:rsidR="00B12A60">
        <w:t>pen Windows Device Manager by clicking on Start, Right-clicking on Computer and then select “Manage”.  Device Manager is one of the options in the management window.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12A60" w14:paraId="5396C0F9" w14:textId="77777777" w:rsidTr="00B12A60">
        <w:trPr>
          <w:trHeight w:val="5804"/>
        </w:trPr>
        <w:tc>
          <w:tcPr>
            <w:tcW w:w="9350" w:type="dxa"/>
          </w:tcPr>
          <w:p w14:paraId="3B29F487" w14:textId="5DEDC6FF" w:rsidR="00B12A60" w:rsidRDefault="00B12A60" w:rsidP="00010473">
            <w:r w:rsidRPr="00907444">
              <w:rPr>
                <w:noProof/>
              </w:rPr>
              <w:drawing>
                <wp:inline distT="0" distB="0" distL="0" distR="0" wp14:anchorId="05F809A5" wp14:editId="1796ACBA">
                  <wp:extent cx="5382390" cy="366014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1036" cy="3672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A60" w14:paraId="1DFD3C83" w14:textId="77777777" w:rsidTr="00B12A60">
        <w:trPr>
          <w:trHeight w:val="233"/>
        </w:trPr>
        <w:tc>
          <w:tcPr>
            <w:tcW w:w="9350" w:type="dxa"/>
          </w:tcPr>
          <w:p w14:paraId="31C6993B" w14:textId="77777777" w:rsidR="00B12A60" w:rsidRDefault="00B12A60" w:rsidP="00010473">
            <w:r w:rsidRPr="009C59D9">
              <w:rPr>
                <w:noProof/>
              </w:rPr>
              <w:drawing>
                <wp:inline distT="0" distB="0" distL="0" distR="0" wp14:anchorId="0C42173A" wp14:editId="5E81B9ED">
                  <wp:extent cx="3683000" cy="18796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0" cy="18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75F9CE" w14:textId="32BE890A" w:rsidR="00B12A60" w:rsidRPr="00B12A60" w:rsidRDefault="00B12A60" w:rsidP="00B12A60">
            <w:pPr>
              <w:rPr>
                <w:b/>
              </w:rPr>
            </w:pPr>
            <w:r>
              <w:rPr>
                <w:b/>
              </w:rPr>
              <w:t>Windows 7 Device Manager showing Press USB Port (Arduino Mega) is connected under the “Ports (COM and LPT)” hardware section.</w:t>
            </w:r>
          </w:p>
        </w:tc>
      </w:tr>
    </w:tbl>
    <w:p w14:paraId="478BE2A6" w14:textId="77777777" w:rsidR="00B12A60" w:rsidRDefault="00B12A60" w:rsidP="00B12A60"/>
    <w:p w14:paraId="551F8FC8" w14:textId="77777777" w:rsidR="00556FDC" w:rsidRDefault="00556FDC" w:rsidP="00302ABB">
      <w:pPr>
        <w:pStyle w:val="ListParagraph"/>
        <w:numPr>
          <w:ilvl w:val="0"/>
          <w:numId w:val="5"/>
        </w:numPr>
      </w:pPr>
      <w:r>
        <w:t xml:space="preserve">At this point, there will be a “COM” port assigned to the Press/Board and </w:t>
      </w:r>
      <w:proofErr w:type="spellStart"/>
      <w:r>
        <w:t>Pureconnect</w:t>
      </w:r>
      <w:proofErr w:type="spellEnd"/>
      <w:r>
        <w:t xml:space="preserve"> can be used to connect to the Press and update firmware and perform other diagnostic functions.</w:t>
      </w:r>
    </w:p>
    <w:p w14:paraId="45B276F0" w14:textId="77777777" w:rsidR="00556FDC" w:rsidRDefault="00556FDC" w:rsidP="00556FDC"/>
    <w:p w14:paraId="4E0BEEB4" w14:textId="30A1EC43" w:rsidR="00302ABB" w:rsidRDefault="009C59D9" w:rsidP="007B0CC7">
      <w:r>
        <w:lastRenderedPageBreak/>
        <w:t xml:space="preserve">NOTE: It’s likely that a different COM port number will be assigned depending on the system setup.  Any COM port will be found by </w:t>
      </w:r>
      <w:proofErr w:type="spellStart"/>
      <w:r>
        <w:t>Pureconnect</w:t>
      </w:r>
      <w:proofErr w:type="spellEnd"/>
      <w:r>
        <w:t>.  If no COM port is li</w:t>
      </w:r>
      <w:r w:rsidR="00D411D7">
        <w:t>sted, contact technical support.</w:t>
      </w:r>
    </w:p>
    <w:p w14:paraId="4EF19B15" w14:textId="77777777" w:rsidR="00302ABB" w:rsidRDefault="00302ABB">
      <w:r>
        <w:br w:type="page"/>
      </w:r>
    </w:p>
    <w:p w14:paraId="2F3573A2" w14:textId="25D75F2E" w:rsidR="00B5583F" w:rsidRDefault="00302ABB" w:rsidP="00302ABB">
      <w:pPr>
        <w:pStyle w:val="Heading1"/>
      </w:pPr>
      <w:r>
        <w:lastRenderedPageBreak/>
        <w:t>Troubleshooting</w:t>
      </w:r>
    </w:p>
    <w:p w14:paraId="40C2C15D" w14:textId="037853F5" w:rsidR="00E52555" w:rsidRDefault="00E52555" w:rsidP="00302ABB">
      <w:pPr>
        <w:pStyle w:val="ListParagraph"/>
        <w:numPr>
          <w:ilvl w:val="0"/>
          <w:numId w:val="6"/>
        </w:numPr>
      </w:pPr>
      <w:r>
        <w:t xml:space="preserve">If you see </w:t>
      </w:r>
      <w:r w:rsidR="003515D1">
        <w:t xml:space="preserve">a similar error window to the screenshot below </w:t>
      </w:r>
      <w:r>
        <w:t>when trying to install the driver, you either double-clicked on the driver file (not installing as Administrator) or your account is not capable of having Administrator privileges and you should use an Administrator account to install the driver.</w:t>
      </w:r>
    </w:p>
    <w:p w14:paraId="3A6AEDB6" w14:textId="5F833544" w:rsidR="003515D1" w:rsidRPr="007B0CC7" w:rsidRDefault="003515D1" w:rsidP="007B0CC7">
      <w:r>
        <w:rPr>
          <w:noProof/>
        </w:rPr>
        <w:drawing>
          <wp:inline distT="0" distB="0" distL="0" distR="0" wp14:anchorId="7402DEF7" wp14:editId="48C8EEEF">
            <wp:extent cx="5943600" cy="2247900"/>
            <wp:effectExtent l="0" t="0" r="0" b="12700"/>
            <wp:docPr id="18" name="Picture 18" descr="/Users/cebruns/Desktop/Screen Shot 2018-01-21 at 7.03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cebruns/Desktop/Screen Shot 2018-01-21 at 7.03.01 PM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5D1" w:rsidRPr="007B0CC7" w:rsidSect="005B1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D0B30"/>
    <w:multiLevelType w:val="hybridMultilevel"/>
    <w:tmpl w:val="BA3640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3E3CC8"/>
    <w:multiLevelType w:val="hybridMultilevel"/>
    <w:tmpl w:val="7286FAB6"/>
    <w:lvl w:ilvl="0" w:tplc="D478B94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C34D5"/>
    <w:multiLevelType w:val="hybridMultilevel"/>
    <w:tmpl w:val="856AC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B7DFF"/>
    <w:multiLevelType w:val="hybridMultilevel"/>
    <w:tmpl w:val="6C00C6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13534"/>
    <w:multiLevelType w:val="hybridMultilevel"/>
    <w:tmpl w:val="BA3640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6574F"/>
    <w:multiLevelType w:val="hybridMultilevel"/>
    <w:tmpl w:val="F6F813C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63"/>
    <w:rsid w:val="000440BD"/>
    <w:rsid w:val="001259FB"/>
    <w:rsid w:val="00154FBE"/>
    <w:rsid w:val="00156E4A"/>
    <w:rsid w:val="00235BE7"/>
    <w:rsid w:val="002A5BAB"/>
    <w:rsid w:val="002C157E"/>
    <w:rsid w:val="00302ABB"/>
    <w:rsid w:val="003515D1"/>
    <w:rsid w:val="00366A38"/>
    <w:rsid w:val="003A2F7E"/>
    <w:rsid w:val="003D028E"/>
    <w:rsid w:val="004115CE"/>
    <w:rsid w:val="0045279F"/>
    <w:rsid w:val="00452D66"/>
    <w:rsid w:val="004D2DD5"/>
    <w:rsid w:val="004D6953"/>
    <w:rsid w:val="004E0672"/>
    <w:rsid w:val="00547663"/>
    <w:rsid w:val="00556FDC"/>
    <w:rsid w:val="005571E5"/>
    <w:rsid w:val="005B1E0A"/>
    <w:rsid w:val="005B56E8"/>
    <w:rsid w:val="00690CEF"/>
    <w:rsid w:val="007A075A"/>
    <w:rsid w:val="007B0CC7"/>
    <w:rsid w:val="00870D45"/>
    <w:rsid w:val="00896E4E"/>
    <w:rsid w:val="00907444"/>
    <w:rsid w:val="00920E03"/>
    <w:rsid w:val="00956925"/>
    <w:rsid w:val="00973C8F"/>
    <w:rsid w:val="0099476A"/>
    <w:rsid w:val="009A7111"/>
    <w:rsid w:val="009C35AE"/>
    <w:rsid w:val="009C59D9"/>
    <w:rsid w:val="009F4C52"/>
    <w:rsid w:val="009F65A5"/>
    <w:rsid w:val="00A96C7E"/>
    <w:rsid w:val="00AE3B99"/>
    <w:rsid w:val="00B12A60"/>
    <w:rsid w:val="00B5583F"/>
    <w:rsid w:val="00B80D76"/>
    <w:rsid w:val="00BB4B6A"/>
    <w:rsid w:val="00BE6C1A"/>
    <w:rsid w:val="00C3023A"/>
    <w:rsid w:val="00C35F9C"/>
    <w:rsid w:val="00CE2325"/>
    <w:rsid w:val="00CE2F13"/>
    <w:rsid w:val="00CF3533"/>
    <w:rsid w:val="00D208E9"/>
    <w:rsid w:val="00D411D7"/>
    <w:rsid w:val="00D65EE4"/>
    <w:rsid w:val="00DB0032"/>
    <w:rsid w:val="00E02640"/>
    <w:rsid w:val="00E373E7"/>
    <w:rsid w:val="00E52555"/>
    <w:rsid w:val="00E52FCC"/>
    <w:rsid w:val="00EC2470"/>
    <w:rsid w:val="00EF24B8"/>
    <w:rsid w:val="00EF58C9"/>
    <w:rsid w:val="00F37B6A"/>
    <w:rsid w:val="00F45BCE"/>
    <w:rsid w:val="00F7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CB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C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663"/>
    <w:pPr>
      <w:ind w:left="720"/>
      <w:contextualSpacing/>
    </w:pPr>
  </w:style>
  <w:style w:type="table" w:styleId="TableGrid">
    <w:name w:val="Table Grid"/>
    <w:basedOn w:val="TableNormal"/>
    <w:uiPriority w:val="39"/>
    <w:rsid w:val="0054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B0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569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8" Type="http://schemas.openxmlformats.org/officeDocument/2006/relationships/image" Target="media/image4.png"/><Relationship Id="rId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7" Type="http://schemas.openxmlformats.org/officeDocument/2006/relationships/image" Target="media/image3.png"/><Relationship Id="rId25" Type="http://schemas.openxmlformats.org/officeDocument/2006/relationships/customXml" Target="../customXml/item3.xml"/><Relationship Id="rId20" Type="http://schemas.openxmlformats.org/officeDocument/2006/relationships/image" Target="media/image16.png"/><Relationship Id="rId16" Type="http://schemas.openxmlformats.org/officeDocument/2006/relationships/image" Target="media/image12.png"/><Relationship Id="rId2" Type="http://schemas.openxmlformats.org/officeDocument/2006/relationships/styles" Target="styles.xml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4" Type="http://schemas.openxmlformats.org/officeDocument/2006/relationships/customXml" Target="../customXml/item2.xml"/><Relationship Id="rId15" Type="http://schemas.openxmlformats.org/officeDocument/2006/relationships/image" Target="media/image11.png"/><Relationship Id="rId5" Type="http://schemas.openxmlformats.org/officeDocument/2006/relationships/image" Target="media/image1.png"/><Relationship Id="rId23" Type="http://schemas.openxmlformats.org/officeDocument/2006/relationships/customXml" Target="../customXml/item1.xml"/><Relationship Id="rId10" Type="http://schemas.openxmlformats.org/officeDocument/2006/relationships/image" Target="media/image6.png"/><Relationship Id="rId19" Type="http://schemas.openxmlformats.org/officeDocument/2006/relationships/image" Target="media/image15.tiff"/><Relationship Id="rId9" Type="http://schemas.openxmlformats.org/officeDocument/2006/relationships/image" Target="media/image5.png"/><Relationship Id="rId22" Type="http://schemas.openxmlformats.org/officeDocument/2006/relationships/theme" Target="theme/theme1.xml"/><Relationship Id="rId14" Type="http://schemas.openxmlformats.org/officeDocument/2006/relationships/image" Target="media/image10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AC6FF833AA2B4C86374BC416F238D3" ma:contentTypeVersion="16" ma:contentTypeDescription="Create a new document." ma:contentTypeScope="" ma:versionID="282382b0b8de561a10cfc5e7a6b4703d">
  <xsd:schema xmlns:xsd="http://www.w3.org/2001/XMLSchema" xmlns:xs="http://www.w3.org/2001/XMLSchema" xmlns:p="http://schemas.microsoft.com/office/2006/metadata/properties" xmlns:ns2="ca8e4c89-42e9-4b57-89a7-dedf158d9df4" xmlns:ns3="fbff8f5b-32fd-4014-9e99-c29d37481bb5" targetNamespace="http://schemas.microsoft.com/office/2006/metadata/properties" ma:root="true" ma:fieldsID="57f2c6b10125b7240bc3814818c10a5c" ns2:_="" ns3:_="">
    <xsd:import namespace="ca8e4c89-42e9-4b57-89a7-dedf158d9df4"/>
    <xsd:import namespace="fbff8f5b-32fd-4014-9e99-c29d37481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e4c89-42e9-4b57-89a7-dedf158d9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bd14b11-fe69-4c08-9f05-d00ca160ef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f8f5b-32fd-4014-9e99-c29d37481b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b9525-5991-41d7-a22d-ecc5c50ef0fe}" ma:internalName="TaxCatchAll" ma:showField="CatchAllData" ma:web="fbff8f5b-32fd-4014-9e99-c29d37481b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e4c89-42e9-4b57-89a7-dedf158d9df4">
      <Terms xmlns="http://schemas.microsoft.com/office/infopath/2007/PartnerControls"/>
    </lcf76f155ced4ddcb4097134ff3c332f>
    <TaxCatchAll xmlns="fbff8f5b-32fd-4014-9e99-c29d37481bb5" xsi:nil="true"/>
  </documentManagement>
</p:properties>
</file>

<file path=customXml/itemProps1.xml><?xml version="1.0" encoding="utf-8"?>
<ds:datastoreItem xmlns:ds="http://schemas.openxmlformats.org/officeDocument/2006/customXml" ds:itemID="{FDFADB00-7C04-44CF-9EBE-28E176C56172}"/>
</file>

<file path=customXml/itemProps2.xml><?xml version="1.0" encoding="utf-8"?>
<ds:datastoreItem xmlns:ds="http://schemas.openxmlformats.org/officeDocument/2006/customXml" ds:itemID="{AFACC034-F7A5-4CDB-A0FC-28FA581BB64C}"/>
</file>

<file path=customXml/itemProps3.xml><?xml version="1.0" encoding="utf-8"?>
<ds:datastoreItem xmlns:ds="http://schemas.openxmlformats.org/officeDocument/2006/customXml" ds:itemID="{DC742F11-4C28-497E-926E-EEF6D58A70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605</Words>
  <Characters>3454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Bruns</dc:creator>
  <cp:keywords/>
  <dc:description/>
  <cp:lastModifiedBy>Curt Bruns</cp:lastModifiedBy>
  <cp:revision>11</cp:revision>
  <cp:lastPrinted>2018-01-12T05:46:00Z</cp:lastPrinted>
  <dcterms:created xsi:type="dcterms:W3CDTF">2018-01-22T00:37:00Z</dcterms:created>
  <dcterms:modified xsi:type="dcterms:W3CDTF">2018-01-22T03:10:00Z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0x01010026AC6FF833AA2B4C86374BC416F238D3</vt:lpwstr>
  </property>
</Properties>
</file>